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7" w:rsidRDefault="002E12F7" w:rsidP="002E12F7">
      <w:pPr>
        <w:pStyle w:val="a5"/>
        <w:ind w:leftChars="-14" w:left="-5" w:hangingChars="8" w:hanging="24"/>
        <w:jc w:val="center"/>
        <w:rPr>
          <w:rFonts w:hAnsi="宋体"/>
          <w:b/>
          <w:bCs/>
          <w:sz w:val="30"/>
          <w:szCs w:val="36"/>
        </w:rPr>
      </w:pPr>
      <w:r>
        <w:rPr>
          <w:rFonts w:hAnsi="宋体" w:hint="eastAsia"/>
          <w:b/>
          <w:bCs/>
          <w:sz w:val="30"/>
          <w:szCs w:val="36"/>
        </w:rPr>
        <w:t>中国科学院</w:t>
      </w:r>
      <w:r w:rsidR="00AF600D">
        <w:rPr>
          <w:rFonts w:hAnsi="宋体" w:hint="eastAsia"/>
          <w:b/>
          <w:bCs/>
          <w:sz w:val="30"/>
          <w:szCs w:val="36"/>
        </w:rPr>
        <w:t>重庆绿色智能技术研究院</w:t>
      </w:r>
    </w:p>
    <w:p w:rsidR="002E12F7" w:rsidRDefault="002E12F7" w:rsidP="002E12F7">
      <w:pPr>
        <w:pStyle w:val="a5"/>
        <w:ind w:leftChars="-14" w:left="-5" w:hangingChars="8" w:hanging="24"/>
        <w:jc w:val="center"/>
        <w:rPr>
          <w:rFonts w:hAnsi="宋体"/>
          <w:b/>
          <w:bCs/>
          <w:sz w:val="30"/>
          <w:szCs w:val="36"/>
        </w:rPr>
      </w:pPr>
      <w:r>
        <w:rPr>
          <w:rFonts w:hAnsi="宋体"/>
          <w:b/>
          <w:bCs/>
          <w:sz w:val="30"/>
          <w:szCs w:val="36"/>
          <w:u w:val="single"/>
        </w:rPr>
        <w:t xml:space="preserve"> </w:t>
      </w:r>
      <w:r w:rsidR="00AF600D">
        <w:rPr>
          <w:rFonts w:hAnsi="宋体" w:hint="eastAsia"/>
          <w:b/>
          <w:bCs/>
          <w:sz w:val="30"/>
          <w:szCs w:val="36"/>
          <w:u w:val="single"/>
        </w:rPr>
        <w:t xml:space="preserve">    </w:t>
      </w:r>
      <w:r>
        <w:rPr>
          <w:rFonts w:hAnsi="宋体"/>
          <w:b/>
          <w:bCs/>
          <w:sz w:val="30"/>
          <w:szCs w:val="36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6"/>
        </w:rPr>
        <w:t>年招收攻读硕士学位研究生复试表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230"/>
        <w:gridCol w:w="436"/>
        <w:gridCol w:w="724"/>
        <w:gridCol w:w="1108"/>
        <w:gridCol w:w="92"/>
        <w:gridCol w:w="1042"/>
        <w:gridCol w:w="1276"/>
        <w:gridCol w:w="197"/>
        <w:gridCol w:w="2176"/>
      </w:tblGrid>
      <w:tr w:rsidR="002E12F7" w:rsidTr="00D9746B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考生户口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报考培养单位名称</w:t>
            </w:r>
          </w:p>
          <w:p w:rsidR="002E12F7" w:rsidRDefault="002E12F7" w:rsidP="00D9746B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(</w:t>
            </w:r>
            <w:r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>
              <w:rPr>
                <w:rFonts w:ascii="宋体" w:hAnsi="宋体"/>
                <w:sz w:val="13"/>
                <w:szCs w:val="13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报考专业名称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考生类别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□应届本科毕业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□非应届本科毕业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□同等学历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报考类别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□统招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□定向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□委培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毕业院校、所学专业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9017"/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面试笔录（请详细记录所提问内容及考生回答情况，如此</w:t>
            </w:r>
            <w:proofErr w:type="gramStart"/>
            <w:r>
              <w:rPr>
                <w:rFonts w:ascii="宋体" w:hAnsi="宋体" w:cs="宋体" w:hint="eastAsia"/>
              </w:rPr>
              <w:t>页不够</w:t>
            </w:r>
            <w:proofErr w:type="gramEnd"/>
            <w:r>
              <w:rPr>
                <w:rFonts w:ascii="宋体" w:hAnsi="宋体" w:cs="宋体" w:hint="eastAsia"/>
              </w:rPr>
              <w:t>填写，请继续填写背面）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625252" w:rsidRDefault="00625252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复试分项成绩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（百分制）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业务能力面试：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综合素质考核：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专业知识笔试：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外语听力和口语测试：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实践环节考核：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复试总成绩</w:t>
            </w:r>
          </w:p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（百分制）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体检结果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思想政治品德考核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复试小组评语和意见：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  <w:bookmarkStart w:id="0" w:name="_GoBack"/>
            <w:bookmarkEnd w:id="0"/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复试小组成员签字：</w:t>
            </w:r>
            <w:r>
              <w:rPr>
                <w:rFonts w:ascii="宋体" w:hAnsi="宋体"/>
              </w:rPr>
              <w:t xml:space="preserve">                 </w:t>
            </w:r>
          </w:p>
          <w:p w:rsidR="002E12F7" w:rsidRDefault="002E12F7" w:rsidP="002E12F7">
            <w:pPr>
              <w:wordWrap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  <w:p w:rsidR="002E12F7" w:rsidRDefault="002E12F7" w:rsidP="00D9746B">
            <w:pPr>
              <w:jc w:val="right"/>
              <w:rPr>
                <w:rFonts w:ascii="宋体" w:hAnsi="宋体"/>
              </w:rPr>
            </w:pPr>
          </w:p>
        </w:tc>
      </w:tr>
      <w:tr w:rsidR="002E12F7" w:rsidTr="00D9746B">
        <w:trPr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单位审查意见：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ind w:firstLineChars="1990" w:firstLine="4179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领导签字（单位公章）：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  <w:p w:rsidR="002E12F7" w:rsidRDefault="002E12F7" w:rsidP="00D9746B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  <w:p w:rsidR="002E12F7" w:rsidRDefault="002E12F7" w:rsidP="00D9746B">
            <w:pPr>
              <w:jc w:val="right"/>
              <w:rPr>
                <w:rFonts w:ascii="宋体" w:hAnsi="宋体"/>
              </w:rPr>
            </w:pPr>
          </w:p>
        </w:tc>
      </w:tr>
      <w:tr w:rsidR="002E12F7" w:rsidTr="00D9746B">
        <w:trPr>
          <w:trHeight w:val="1230"/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</w:tc>
      </w:tr>
    </w:tbl>
    <w:p w:rsidR="00EB499E" w:rsidRDefault="00EB499E"/>
    <w:sectPr w:rsidR="00EB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8C" w:rsidRDefault="00F41E8C" w:rsidP="002E12F7">
      <w:r>
        <w:separator/>
      </w:r>
    </w:p>
  </w:endnote>
  <w:endnote w:type="continuationSeparator" w:id="0">
    <w:p w:rsidR="00F41E8C" w:rsidRDefault="00F41E8C" w:rsidP="002E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8C" w:rsidRDefault="00F41E8C" w:rsidP="002E12F7">
      <w:r>
        <w:separator/>
      </w:r>
    </w:p>
  </w:footnote>
  <w:footnote w:type="continuationSeparator" w:id="0">
    <w:p w:rsidR="00F41E8C" w:rsidRDefault="00F41E8C" w:rsidP="002E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0"/>
    <w:rsid w:val="002E12F7"/>
    <w:rsid w:val="00625252"/>
    <w:rsid w:val="00AF600D"/>
    <w:rsid w:val="00D87F56"/>
    <w:rsid w:val="00E75D8C"/>
    <w:rsid w:val="00EB499E"/>
    <w:rsid w:val="00EE1720"/>
    <w:rsid w:val="00F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F7"/>
    <w:rPr>
      <w:sz w:val="18"/>
      <w:szCs w:val="18"/>
    </w:rPr>
  </w:style>
  <w:style w:type="paragraph" w:styleId="a5">
    <w:name w:val="Plain Text"/>
    <w:basedOn w:val="a"/>
    <w:link w:val="Char1"/>
    <w:rsid w:val="002E12F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2E12F7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F7"/>
    <w:rPr>
      <w:sz w:val="18"/>
      <w:szCs w:val="18"/>
    </w:rPr>
  </w:style>
  <w:style w:type="paragraph" w:styleId="a5">
    <w:name w:val="Plain Text"/>
    <w:basedOn w:val="a"/>
    <w:link w:val="Char1"/>
    <w:rsid w:val="002E12F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2E12F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李连发</cp:lastModifiedBy>
  <cp:revision>7</cp:revision>
  <dcterms:created xsi:type="dcterms:W3CDTF">2012-03-30T13:10:00Z</dcterms:created>
  <dcterms:modified xsi:type="dcterms:W3CDTF">2013-03-25T06:43:00Z</dcterms:modified>
</cp:coreProperties>
</file>