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62" w:rsidRDefault="006E1962" w:rsidP="006E1962">
      <w:pPr>
        <w:widowControl/>
        <w:shd w:val="clear" w:color="auto" w:fill="FFFFFF"/>
        <w:spacing w:line="600" w:lineRule="exact"/>
        <w:ind w:firstLine="493"/>
        <w:jc w:val="left"/>
        <w:textAlignment w:val="center"/>
        <w:rPr>
          <w:rFonts w:ascii="仿宋_GB2312" w:eastAsia="仿宋_GB2312" w:hAnsi="Verdana" w:cs="宋体"/>
          <w:color w:val="000000"/>
          <w:kern w:val="0"/>
          <w:sz w:val="25"/>
          <w:szCs w:val="25"/>
        </w:rPr>
      </w:pP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> </w:t>
      </w:r>
      <w:r w:rsidRPr="005F0D71">
        <w:rPr>
          <w:rFonts w:ascii="仿宋_GB2312" w:eastAsia="仿宋_GB2312" w:hAnsi="Verdana" w:cs="宋体"/>
          <w:color w:val="000000"/>
          <w:kern w:val="0"/>
          <w:sz w:val="25"/>
          <w:szCs w:val="25"/>
        </w:rPr>
        <w:t xml:space="preserve"> </w:t>
      </w:r>
    </w:p>
    <w:p w:rsidR="006E1962" w:rsidRPr="00BE293B" w:rsidRDefault="006E1962" w:rsidP="006E1962">
      <w:pPr>
        <w:jc w:val="center"/>
        <w:rPr>
          <w:b/>
          <w:sz w:val="30"/>
          <w:szCs w:val="30"/>
        </w:rPr>
      </w:pPr>
      <w:bookmarkStart w:id="0" w:name="_GoBack"/>
      <w:r w:rsidRPr="00BE293B">
        <w:rPr>
          <w:rFonts w:ascii="黑体" w:eastAsia="黑体" w:hAnsi="黑体" w:cs="Arial" w:hint="eastAsia"/>
          <w:b/>
          <w:bCs/>
          <w:kern w:val="0"/>
          <w:sz w:val="30"/>
          <w:szCs w:val="30"/>
        </w:rPr>
        <w:t>国科大重庆临床医学院二○一九年博士研究生招生专业目录</w:t>
      </w:r>
      <w:bookmarkEnd w:id="0"/>
    </w:p>
    <w:p w:rsidR="006E1962" w:rsidRDefault="006E1962" w:rsidP="006E1962"/>
    <w:p w:rsidR="006E1962" w:rsidRDefault="006E1962" w:rsidP="006E1962"/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709"/>
        <w:gridCol w:w="1512"/>
        <w:gridCol w:w="2468"/>
        <w:gridCol w:w="1247"/>
        <w:gridCol w:w="1247"/>
      </w:tblGrid>
      <w:tr w:rsidR="006E1962" w:rsidRPr="00D75B61" w:rsidTr="00374725">
        <w:trPr>
          <w:trHeight w:val="799"/>
          <w:jc w:val="center"/>
        </w:trPr>
        <w:tc>
          <w:tcPr>
            <w:tcW w:w="1301" w:type="dxa"/>
            <w:shd w:val="clear" w:color="auto" w:fill="auto"/>
            <w:vAlign w:val="center"/>
            <w:hideMark/>
          </w:tcPr>
          <w:p w:rsidR="006E1962" w:rsidRPr="00D75B61" w:rsidRDefault="006E1962" w:rsidP="0037472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 w:rsidRPr="00D75B61">
              <w:rPr>
                <w:rFonts w:ascii="宋体" w:hAnsi="宋体" w:cs="Arial" w:hint="eastAsia"/>
                <w:b/>
                <w:bCs/>
                <w:kern w:val="0"/>
                <w:sz w:val="16"/>
                <w:szCs w:val="16"/>
              </w:rPr>
              <w:t>院系所名称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962" w:rsidRPr="00D75B61" w:rsidRDefault="006E1962" w:rsidP="0037472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 w:rsidRPr="00D75B61">
              <w:rPr>
                <w:rFonts w:ascii="宋体" w:hAnsi="宋体" w:cs="Arial" w:hint="eastAsia"/>
                <w:b/>
                <w:bCs/>
                <w:kern w:val="0"/>
                <w:sz w:val="16"/>
                <w:szCs w:val="16"/>
              </w:rPr>
              <w:t>专业</w:t>
            </w:r>
            <w:r w:rsidRPr="00D75B61">
              <w:rPr>
                <w:rFonts w:ascii="宋体" w:hAnsi="宋体" w:cs="Arial" w:hint="eastAsia"/>
                <w:b/>
                <w:bCs/>
                <w:kern w:val="0"/>
                <w:sz w:val="16"/>
                <w:szCs w:val="16"/>
              </w:rPr>
              <w:br/>
              <w:t>代码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E1962" w:rsidRPr="00D75B61" w:rsidRDefault="006E1962" w:rsidP="0037472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 w:rsidRPr="00D75B61">
              <w:rPr>
                <w:rFonts w:ascii="宋体" w:hAnsi="宋体" w:cs="Arial" w:hint="eastAsia"/>
                <w:b/>
                <w:bCs/>
                <w:kern w:val="0"/>
                <w:sz w:val="16"/>
                <w:szCs w:val="16"/>
              </w:rPr>
              <w:t>专业名称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6E1962" w:rsidRPr="00D75B61" w:rsidRDefault="006E1962" w:rsidP="0037472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 w:rsidRPr="00D75B61">
              <w:rPr>
                <w:rFonts w:ascii="宋体" w:hAnsi="宋体" w:cs="Arial" w:hint="eastAsia"/>
                <w:b/>
                <w:bCs/>
                <w:kern w:val="0"/>
                <w:sz w:val="16"/>
                <w:szCs w:val="16"/>
              </w:rPr>
              <w:t>研究方向名称</w:t>
            </w:r>
          </w:p>
        </w:tc>
        <w:tc>
          <w:tcPr>
            <w:tcW w:w="1247" w:type="dxa"/>
            <w:vAlign w:val="center"/>
          </w:tcPr>
          <w:p w:rsidR="006E1962" w:rsidRPr="00D75B61" w:rsidRDefault="006E1962" w:rsidP="0037472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16"/>
                <w:szCs w:val="16"/>
              </w:rPr>
              <w:t>招生导师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E1962" w:rsidRPr="00D75B61" w:rsidRDefault="006E1962" w:rsidP="00374725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16"/>
                <w:szCs w:val="16"/>
              </w:rPr>
            </w:pPr>
            <w:r w:rsidRPr="00D75B61">
              <w:rPr>
                <w:rFonts w:ascii="宋体" w:hAnsi="宋体" w:cs="Arial" w:hint="eastAsia"/>
                <w:b/>
                <w:bCs/>
                <w:kern w:val="0"/>
                <w:sz w:val="16"/>
                <w:szCs w:val="16"/>
              </w:rPr>
              <w:t>“申请-考核”制招生人数</w:t>
            </w:r>
          </w:p>
        </w:tc>
      </w:tr>
      <w:tr w:rsidR="006E1962" w:rsidRPr="00D75B61" w:rsidTr="00374725">
        <w:trPr>
          <w:trHeight w:val="799"/>
          <w:jc w:val="center"/>
        </w:trPr>
        <w:tc>
          <w:tcPr>
            <w:tcW w:w="1301" w:type="dxa"/>
            <w:shd w:val="clear" w:color="auto" w:fill="auto"/>
            <w:vAlign w:val="center"/>
            <w:hideMark/>
          </w:tcPr>
          <w:p w:rsidR="006E1962" w:rsidRPr="00BE293B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国科大</w:t>
            </w:r>
            <w:r w:rsidRPr="00BE293B">
              <w:rPr>
                <w:rFonts w:ascii="宋体" w:hAnsi="宋体" w:cs="Arial" w:hint="eastAsia"/>
                <w:kern w:val="0"/>
                <w:sz w:val="24"/>
                <w:szCs w:val="24"/>
              </w:rPr>
              <w:t>重庆临床医学院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105112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耳科学的基础和临床</w:t>
            </w:r>
          </w:p>
        </w:tc>
        <w:tc>
          <w:tcPr>
            <w:tcW w:w="1247" w:type="dxa"/>
            <w:vMerge w:val="restart"/>
            <w:vAlign w:val="center"/>
          </w:tcPr>
          <w:p w:rsidR="006E1962" w:rsidRPr="005C31ED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国科大重庆学院导师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E1962" w:rsidRPr="005C31ED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5C31ED"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6E1962" w:rsidRPr="00D75B61" w:rsidTr="00374725">
        <w:trPr>
          <w:trHeight w:val="799"/>
          <w:jc w:val="center"/>
        </w:trPr>
        <w:tc>
          <w:tcPr>
            <w:tcW w:w="1301" w:type="dxa"/>
            <w:shd w:val="clear" w:color="auto" w:fill="auto"/>
            <w:vAlign w:val="center"/>
            <w:hideMark/>
          </w:tcPr>
          <w:p w:rsidR="006E1962" w:rsidRPr="00BE293B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BE293B">
              <w:rPr>
                <w:rFonts w:ascii="宋体" w:hAnsi="宋体" w:cs="Arial" w:hint="eastAsia"/>
                <w:kern w:val="0"/>
                <w:sz w:val="24"/>
                <w:szCs w:val="24"/>
              </w:rPr>
              <w:t>重庆临床医学院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105101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E1962" w:rsidRPr="005C31ED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5C31ED">
              <w:rPr>
                <w:rFonts w:ascii="宋体" w:hAnsi="宋体" w:cs="Arial" w:hint="eastAsia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呼吸力学与临床大数据</w:t>
            </w:r>
          </w:p>
        </w:tc>
        <w:tc>
          <w:tcPr>
            <w:tcW w:w="1247" w:type="dxa"/>
            <w:vMerge/>
          </w:tcPr>
          <w:p w:rsidR="006E1962" w:rsidRPr="005C31ED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E1962" w:rsidRPr="005C31ED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5C31ED"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6E1962" w:rsidRPr="00D75B61" w:rsidTr="00374725">
        <w:trPr>
          <w:trHeight w:val="799"/>
          <w:jc w:val="center"/>
        </w:trPr>
        <w:tc>
          <w:tcPr>
            <w:tcW w:w="1301" w:type="dxa"/>
            <w:shd w:val="clear" w:color="auto" w:fill="auto"/>
            <w:vAlign w:val="center"/>
            <w:hideMark/>
          </w:tcPr>
          <w:p w:rsidR="006E1962" w:rsidRPr="00BE293B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BE293B">
              <w:rPr>
                <w:rFonts w:ascii="宋体" w:hAnsi="宋体" w:cs="Arial" w:hint="eastAsia"/>
                <w:kern w:val="0"/>
                <w:sz w:val="24"/>
                <w:szCs w:val="24"/>
              </w:rPr>
              <w:t>重庆临床医学院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105108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病原体群体遗传学研究</w:t>
            </w:r>
          </w:p>
        </w:tc>
        <w:tc>
          <w:tcPr>
            <w:tcW w:w="1247" w:type="dxa"/>
            <w:vMerge/>
          </w:tcPr>
          <w:p w:rsidR="006E1962" w:rsidRPr="005C31ED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E1962" w:rsidRPr="005C31ED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5C31ED"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6E1962" w:rsidRPr="00D75B61" w:rsidTr="00374725">
        <w:trPr>
          <w:trHeight w:val="799"/>
          <w:jc w:val="center"/>
        </w:trPr>
        <w:tc>
          <w:tcPr>
            <w:tcW w:w="1301" w:type="dxa"/>
            <w:shd w:val="clear" w:color="auto" w:fill="auto"/>
            <w:vAlign w:val="center"/>
            <w:hideMark/>
          </w:tcPr>
          <w:p w:rsidR="006E1962" w:rsidRPr="00BE293B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BE293B">
              <w:rPr>
                <w:rFonts w:ascii="宋体" w:hAnsi="宋体" w:cs="Arial" w:hint="eastAsia"/>
                <w:kern w:val="0"/>
                <w:sz w:val="24"/>
                <w:szCs w:val="24"/>
              </w:rPr>
              <w:t>重庆临床医学院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105104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神经退行性疾病和神经精神疾病</w:t>
            </w:r>
          </w:p>
        </w:tc>
        <w:tc>
          <w:tcPr>
            <w:tcW w:w="1247" w:type="dxa"/>
            <w:vMerge/>
          </w:tcPr>
          <w:p w:rsidR="006E1962" w:rsidRPr="005C31ED" w:rsidRDefault="006E1962" w:rsidP="00374725">
            <w:pPr>
              <w:widowControl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E1962" w:rsidRPr="005C31ED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5C31ED"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</w:p>
        </w:tc>
      </w:tr>
      <w:tr w:rsidR="006E1962" w:rsidRPr="00D75B61" w:rsidTr="00374725">
        <w:trPr>
          <w:trHeight w:val="799"/>
          <w:jc w:val="center"/>
        </w:trPr>
        <w:tc>
          <w:tcPr>
            <w:tcW w:w="1301" w:type="dxa"/>
            <w:shd w:val="clear" w:color="auto" w:fill="auto"/>
            <w:vAlign w:val="center"/>
            <w:hideMark/>
          </w:tcPr>
          <w:p w:rsidR="006E1962" w:rsidRPr="00BE293B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BE293B">
              <w:rPr>
                <w:rFonts w:ascii="宋体" w:hAnsi="宋体" w:cs="Arial" w:hint="eastAsia"/>
                <w:kern w:val="0"/>
                <w:sz w:val="24"/>
                <w:szCs w:val="24"/>
              </w:rPr>
              <w:t>重庆临床医学院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105109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6E1962" w:rsidRPr="007539D6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7539D6">
              <w:rPr>
                <w:rFonts w:ascii="宋体" w:hAnsi="宋体" w:cs="Arial" w:hint="eastAsia"/>
                <w:kern w:val="0"/>
                <w:sz w:val="24"/>
                <w:szCs w:val="24"/>
              </w:rPr>
              <w:t>胰腺肝胆外科的临床与转化医学研究</w:t>
            </w:r>
          </w:p>
        </w:tc>
        <w:tc>
          <w:tcPr>
            <w:tcW w:w="1247" w:type="dxa"/>
            <w:vMerge/>
          </w:tcPr>
          <w:p w:rsidR="006E1962" w:rsidRPr="005C31ED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6E1962" w:rsidRPr="005C31ED" w:rsidRDefault="006E1962" w:rsidP="00374725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5C31ED"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</w:p>
        </w:tc>
      </w:tr>
    </w:tbl>
    <w:p w:rsidR="006E1962" w:rsidRDefault="006E1962" w:rsidP="006E1962"/>
    <w:p w:rsidR="006E1962" w:rsidRPr="005F0D71" w:rsidRDefault="006E1962" w:rsidP="006E1962">
      <w:pPr>
        <w:widowControl/>
        <w:shd w:val="clear" w:color="auto" w:fill="FFFFFF"/>
        <w:spacing w:line="600" w:lineRule="exact"/>
        <w:ind w:firstLine="493"/>
        <w:jc w:val="left"/>
        <w:textAlignment w:val="center"/>
        <w:rPr>
          <w:rFonts w:ascii="仿宋_GB2312" w:eastAsia="仿宋_GB2312" w:hAnsi="Verdana" w:cs="宋体"/>
          <w:color w:val="000000"/>
          <w:kern w:val="0"/>
          <w:sz w:val="25"/>
          <w:szCs w:val="25"/>
        </w:rPr>
      </w:pPr>
    </w:p>
    <w:p w:rsidR="00DB56DE" w:rsidRDefault="00DB56DE"/>
    <w:sectPr w:rsidR="00DB56DE" w:rsidSect="00BE089A">
      <w:footerReference w:type="default" r:id="rId4"/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71" w:rsidRDefault="006E1962" w:rsidP="00FE6D48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2260"/>
              <wp:effectExtent l="0" t="0" r="0" b="127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D71" w:rsidRDefault="006E1962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5F0D71" w:rsidRDefault="006E196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23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" filled="f" stroked="f">
              <v:textbox style="mso-fit-shape-to-text:t" inset="0,0,0,0">
                <w:txbxContent>
                  <w:p w:rsidR="005F0D71" w:rsidRDefault="006E1962">
                    <w:pPr>
                      <w:pStyle w:val="a3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:rsidR="005F0D71" w:rsidRDefault="006E1962"/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E9"/>
    <w:rsid w:val="006E1962"/>
    <w:rsid w:val="00C13CE9"/>
    <w:rsid w:val="00D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675D4F-B4CF-4900-B462-A45B6C69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E1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E1962"/>
    <w:rPr>
      <w:sz w:val="18"/>
      <w:szCs w:val="18"/>
    </w:rPr>
  </w:style>
  <w:style w:type="character" w:styleId="a4">
    <w:name w:val="page number"/>
    <w:basedOn w:val="a0"/>
    <w:rsid w:val="006E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2</cp:revision>
  <dcterms:created xsi:type="dcterms:W3CDTF">2019-05-24T06:41:00Z</dcterms:created>
  <dcterms:modified xsi:type="dcterms:W3CDTF">2019-05-24T06:41:00Z</dcterms:modified>
</cp:coreProperties>
</file>