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BE" w:rsidRDefault="006861BE" w:rsidP="00E31A0D">
      <w:pPr>
        <w:jc w:val="center"/>
        <w:rPr>
          <w:sz w:val="44"/>
          <w:szCs w:val="44"/>
        </w:rPr>
      </w:pPr>
      <w:r w:rsidRPr="006861BE">
        <w:rPr>
          <w:rFonts w:hint="eastAsia"/>
          <w:sz w:val="44"/>
          <w:szCs w:val="44"/>
        </w:rPr>
        <w:t>报考</w:t>
      </w:r>
      <w:r w:rsidRPr="006861BE">
        <w:rPr>
          <w:sz w:val="44"/>
          <w:szCs w:val="44"/>
        </w:rPr>
        <w:t>2020年国科大重庆学院</w:t>
      </w:r>
    </w:p>
    <w:p w:rsidR="00F44915" w:rsidRPr="00E31A0D" w:rsidRDefault="006861BE" w:rsidP="00E31A0D">
      <w:pPr>
        <w:jc w:val="center"/>
        <w:rPr>
          <w:sz w:val="44"/>
          <w:szCs w:val="44"/>
        </w:rPr>
      </w:pPr>
      <w:r w:rsidRPr="006861BE">
        <w:rPr>
          <w:sz w:val="44"/>
          <w:szCs w:val="44"/>
        </w:rPr>
        <w:t>与重庆医科大学联合招收研究生告知书</w:t>
      </w:r>
    </w:p>
    <w:p w:rsidR="00E31A0D" w:rsidRPr="00E31A0D" w:rsidRDefault="00E31A0D">
      <w:pPr>
        <w:rPr>
          <w:sz w:val="44"/>
          <w:szCs w:val="44"/>
        </w:rPr>
      </w:pPr>
    </w:p>
    <w:p w:rsidR="00E31A0D" w:rsidRPr="00F602FC" w:rsidRDefault="00E31A0D" w:rsidP="00E31A0D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F602FC">
        <w:rPr>
          <w:rFonts w:ascii="宋体" w:eastAsia="宋体" w:hAnsi="宋体" w:hint="eastAsia"/>
          <w:sz w:val="30"/>
          <w:szCs w:val="30"/>
        </w:rPr>
        <w:t>根据重庆市教育委员会关于中国科学院大学重庆学院</w:t>
      </w:r>
      <w:r w:rsidR="001832DF" w:rsidRPr="00F602FC">
        <w:rPr>
          <w:rFonts w:ascii="宋体" w:eastAsia="宋体" w:hAnsi="宋体" w:hint="eastAsia"/>
          <w:sz w:val="30"/>
          <w:szCs w:val="30"/>
        </w:rPr>
        <w:t>（以下简称国科大重庆学院）</w:t>
      </w:r>
      <w:r w:rsidRPr="00F602FC">
        <w:rPr>
          <w:rFonts w:ascii="宋体" w:eastAsia="宋体" w:hAnsi="宋体" w:hint="eastAsia"/>
          <w:sz w:val="30"/>
          <w:szCs w:val="30"/>
        </w:rPr>
        <w:t>招生的复函（渝教函[2</w:t>
      </w:r>
      <w:r w:rsidRPr="00F602FC">
        <w:rPr>
          <w:rFonts w:ascii="宋体" w:eastAsia="宋体" w:hAnsi="宋体"/>
          <w:sz w:val="30"/>
          <w:szCs w:val="30"/>
        </w:rPr>
        <w:t>019</w:t>
      </w:r>
      <w:r w:rsidRPr="00F602FC">
        <w:rPr>
          <w:rFonts w:ascii="宋体" w:eastAsia="宋体" w:hAnsi="宋体" w:hint="eastAsia"/>
          <w:sz w:val="30"/>
          <w:szCs w:val="30"/>
        </w:rPr>
        <w:t>]1</w:t>
      </w:r>
      <w:r w:rsidRPr="00F602FC">
        <w:rPr>
          <w:rFonts w:ascii="宋体" w:eastAsia="宋体" w:hAnsi="宋体"/>
          <w:sz w:val="30"/>
          <w:szCs w:val="30"/>
        </w:rPr>
        <w:t>75</w:t>
      </w:r>
      <w:r w:rsidRPr="00F602FC">
        <w:rPr>
          <w:rFonts w:ascii="宋体" w:eastAsia="宋体" w:hAnsi="宋体" w:hint="eastAsia"/>
          <w:sz w:val="30"/>
          <w:szCs w:val="30"/>
        </w:rPr>
        <w:t>号）要求，2</w:t>
      </w:r>
      <w:r w:rsidRPr="00F602FC">
        <w:rPr>
          <w:rFonts w:ascii="宋体" w:eastAsia="宋体" w:hAnsi="宋体"/>
          <w:sz w:val="30"/>
          <w:szCs w:val="30"/>
        </w:rPr>
        <w:t>0</w:t>
      </w:r>
      <w:r w:rsidR="005A0F0E" w:rsidRPr="00F602FC">
        <w:rPr>
          <w:rFonts w:ascii="宋体" w:eastAsia="宋体" w:hAnsi="宋体" w:hint="eastAsia"/>
          <w:sz w:val="30"/>
          <w:szCs w:val="30"/>
        </w:rPr>
        <w:t>20</w:t>
      </w:r>
      <w:r w:rsidRPr="00F602FC">
        <w:rPr>
          <w:rFonts w:ascii="宋体" w:eastAsia="宋体" w:hAnsi="宋体" w:hint="eastAsia"/>
          <w:sz w:val="30"/>
          <w:szCs w:val="30"/>
        </w:rPr>
        <w:t>年国科大重庆学院通过重庆</w:t>
      </w:r>
      <w:r w:rsidR="005A0F0E" w:rsidRPr="00F602FC">
        <w:rPr>
          <w:rFonts w:ascii="宋体" w:eastAsia="宋体" w:hAnsi="宋体" w:hint="eastAsia"/>
          <w:sz w:val="30"/>
          <w:szCs w:val="30"/>
        </w:rPr>
        <w:t>医科</w:t>
      </w:r>
      <w:r w:rsidRPr="00F602FC">
        <w:rPr>
          <w:rFonts w:ascii="宋体" w:eastAsia="宋体" w:hAnsi="宋体" w:hint="eastAsia"/>
          <w:sz w:val="30"/>
          <w:szCs w:val="30"/>
        </w:rPr>
        <w:t>大学代招博士研究生。</w:t>
      </w:r>
    </w:p>
    <w:p w:rsidR="009B37DA" w:rsidRPr="00F602FC" w:rsidRDefault="00E31A0D" w:rsidP="00E31A0D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F602FC">
        <w:rPr>
          <w:rFonts w:ascii="宋体" w:eastAsia="宋体" w:hAnsi="宋体" w:hint="eastAsia"/>
          <w:sz w:val="30"/>
          <w:szCs w:val="30"/>
        </w:rPr>
        <w:t>本次招生专业学科方向</w:t>
      </w:r>
      <w:r w:rsidR="00A261CA" w:rsidRPr="00F602FC">
        <w:rPr>
          <w:rFonts w:ascii="宋体" w:eastAsia="宋体" w:hAnsi="宋体" w:hint="eastAsia"/>
          <w:sz w:val="30"/>
          <w:szCs w:val="30"/>
        </w:rPr>
        <w:t>和名额如下：神经病学1名、外科学2名</w:t>
      </w:r>
      <w:r w:rsidR="001832DF" w:rsidRPr="00F602FC">
        <w:rPr>
          <w:rFonts w:ascii="宋体" w:eastAsia="宋体" w:hAnsi="宋体" w:hint="eastAsia"/>
          <w:sz w:val="30"/>
          <w:szCs w:val="30"/>
        </w:rPr>
        <w:t>、</w:t>
      </w:r>
      <w:r w:rsidR="00A261CA" w:rsidRPr="00F602FC">
        <w:rPr>
          <w:rFonts w:ascii="宋体" w:eastAsia="宋体" w:hAnsi="宋体" w:hint="eastAsia"/>
          <w:sz w:val="30"/>
          <w:szCs w:val="30"/>
        </w:rPr>
        <w:t>耳鼻咽喉科学1名</w:t>
      </w:r>
      <w:r w:rsidR="001832DF" w:rsidRPr="00F602FC">
        <w:rPr>
          <w:rFonts w:ascii="宋体" w:eastAsia="宋体" w:hAnsi="宋体" w:hint="eastAsia"/>
          <w:sz w:val="30"/>
          <w:szCs w:val="30"/>
        </w:rPr>
        <w:t>。</w:t>
      </w:r>
      <w:r w:rsidRPr="00F602FC">
        <w:rPr>
          <w:rFonts w:ascii="宋体" w:eastAsia="宋体" w:hAnsi="宋体" w:hint="eastAsia"/>
          <w:sz w:val="30"/>
          <w:szCs w:val="30"/>
        </w:rPr>
        <w:t>考生通过复试录取后获得重庆</w:t>
      </w:r>
      <w:r w:rsidR="00A261CA" w:rsidRPr="00F602FC">
        <w:rPr>
          <w:rFonts w:ascii="宋体" w:eastAsia="宋体" w:hAnsi="宋体" w:hint="eastAsia"/>
          <w:sz w:val="30"/>
          <w:szCs w:val="30"/>
        </w:rPr>
        <w:t>医科</w:t>
      </w:r>
      <w:r w:rsidRPr="00F602FC">
        <w:rPr>
          <w:rFonts w:ascii="宋体" w:eastAsia="宋体" w:hAnsi="宋体" w:hint="eastAsia"/>
          <w:sz w:val="30"/>
          <w:szCs w:val="30"/>
        </w:rPr>
        <w:t>大学学籍，</w:t>
      </w:r>
      <w:r w:rsidR="009B37DA" w:rsidRPr="00F602FC">
        <w:rPr>
          <w:rFonts w:ascii="宋体" w:eastAsia="宋体" w:hAnsi="宋体" w:hint="eastAsia"/>
          <w:sz w:val="30"/>
          <w:szCs w:val="30"/>
        </w:rPr>
        <w:t>并按照重庆医科大学与国科大重庆学院签订的研究生培养协议</w:t>
      </w:r>
      <w:r w:rsidR="001832DF" w:rsidRPr="00F602FC">
        <w:rPr>
          <w:rFonts w:ascii="宋体" w:eastAsia="宋体" w:hAnsi="宋体" w:hint="eastAsia"/>
          <w:sz w:val="30"/>
          <w:szCs w:val="30"/>
        </w:rPr>
        <w:t>，</w:t>
      </w:r>
      <w:r w:rsidR="000F6FA7" w:rsidRPr="00F602FC">
        <w:rPr>
          <w:rFonts w:ascii="宋体" w:eastAsia="宋体" w:hAnsi="宋体" w:hint="eastAsia"/>
          <w:sz w:val="30"/>
          <w:szCs w:val="30"/>
        </w:rPr>
        <w:t>由国科大重庆学院</w:t>
      </w:r>
      <w:r w:rsidR="009B37DA" w:rsidRPr="00F602FC">
        <w:rPr>
          <w:rFonts w:ascii="宋体" w:eastAsia="宋体" w:hAnsi="宋体" w:hint="eastAsia"/>
          <w:sz w:val="30"/>
          <w:szCs w:val="30"/>
        </w:rPr>
        <w:t>进行</w:t>
      </w:r>
      <w:r w:rsidR="000F6FA7" w:rsidRPr="00F602FC">
        <w:rPr>
          <w:rFonts w:ascii="宋体" w:eastAsia="宋体" w:hAnsi="宋体" w:hint="eastAsia"/>
          <w:sz w:val="30"/>
          <w:szCs w:val="30"/>
        </w:rPr>
        <w:t>全程</w:t>
      </w:r>
      <w:r w:rsidR="009B37DA" w:rsidRPr="00F602FC">
        <w:rPr>
          <w:rFonts w:ascii="宋体" w:eastAsia="宋体" w:hAnsi="宋体" w:hint="eastAsia"/>
          <w:sz w:val="30"/>
          <w:szCs w:val="30"/>
        </w:rPr>
        <w:t>培养和日常管理，考生完成学业需满足重庆医科大学和</w:t>
      </w:r>
      <w:r w:rsidR="0033142D" w:rsidRPr="00F602FC">
        <w:rPr>
          <w:rFonts w:ascii="宋体" w:eastAsia="宋体" w:hAnsi="宋体" w:hint="eastAsia"/>
          <w:sz w:val="30"/>
          <w:szCs w:val="30"/>
        </w:rPr>
        <w:t>国科大重庆学院</w:t>
      </w:r>
      <w:r w:rsidR="009B37DA" w:rsidRPr="00F602FC">
        <w:rPr>
          <w:rFonts w:ascii="宋体" w:eastAsia="宋体" w:hAnsi="宋体" w:hint="eastAsia"/>
          <w:sz w:val="30"/>
          <w:szCs w:val="30"/>
        </w:rPr>
        <w:t>双方相关专业的</w:t>
      </w:r>
      <w:r w:rsidR="0033142D" w:rsidRPr="00F602FC">
        <w:rPr>
          <w:rFonts w:ascii="宋体" w:eastAsia="宋体" w:hAnsi="宋体" w:hint="eastAsia"/>
          <w:sz w:val="30"/>
          <w:szCs w:val="30"/>
        </w:rPr>
        <w:t>学位</w:t>
      </w:r>
      <w:r w:rsidR="009B37DA" w:rsidRPr="00F602FC">
        <w:rPr>
          <w:rFonts w:ascii="宋体" w:eastAsia="宋体" w:hAnsi="宋体" w:hint="eastAsia"/>
          <w:sz w:val="30"/>
          <w:szCs w:val="30"/>
        </w:rPr>
        <w:t>授位要求，</w:t>
      </w:r>
      <w:r w:rsidR="0033142D" w:rsidRPr="00F602FC">
        <w:rPr>
          <w:rFonts w:ascii="宋体" w:eastAsia="宋体" w:hAnsi="宋体" w:hint="eastAsia"/>
          <w:sz w:val="30"/>
          <w:szCs w:val="30"/>
        </w:rPr>
        <w:t>经答辩考核合格后</w:t>
      </w:r>
      <w:r w:rsidR="009B37DA" w:rsidRPr="00F602FC">
        <w:rPr>
          <w:rFonts w:ascii="宋体" w:eastAsia="宋体" w:hAnsi="宋体" w:hint="eastAsia"/>
          <w:sz w:val="30"/>
          <w:szCs w:val="30"/>
        </w:rPr>
        <w:t>授予重庆医科大学的博士专业学位。</w:t>
      </w:r>
    </w:p>
    <w:p w:rsidR="00E31A0D" w:rsidRPr="00F602FC" w:rsidRDefault="00E31A0D" w:rsidP="00E31A0D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F602FC">
        <w:rPr>
          <w:rFonts w:ascii="宋体" w:eastAsia="宋体" w:hAnsi="宋体" w:hint="eastAsia"/>
          <w:sz w:val="30"/>
          <w:szCs w:val="30"/>
        </w:rPr>
        <w:t>考生在复试前知晓并同意</w:t>
      </w:r>
      <w:r w:rsidR="0033142D" w:rsidRPr="00F602FC">
        <w:rPr>
          <w:rFonts w:ascii="宋体" w:eastAsia="宋体" w:hAnsi="宋体" w:hint="eastAsia"/>
          <w:sz w:val="30"/>
          <w:szCs w:val="30"/>
        </w:rPr>
        <w:t>国科大重庆</w:t>
      </w:r>
      <w:r w:rsidRPr="00F602FC">
        <w:rPr>
          <w:rFonts w:ascii="宋体" w:eastAsia="宋体" w:hAnsi="宋体" w:hint="eastAsia"/>
          <w:sz w:val="30"/>
          <w:szCs w:val="30"/>
        </w:rPr>
        <w:t>学院相关安排。</w:t>
      </w:r>
    </w:p>
    <w:p w:rsidR="00E31A0D" w:rsidRPr="00F602FC" w:rsidRDefault="00E31A0D" w:rsidP="00E31A0D">
      <w:pPr>
        <w:ind w:firstLineChars="1300" w:firstLine="3900"/>
        <w:rPr>
          <w:rFonts w:ascii="宋体" w:eastAsia="宋体" w:hAnsi="宋体"/>
          <w:sz w:val="30"/>
          <w:szCs w:val="30"/>
        </w:rPr>
      </w:pPr>
    </w:p>
    <w:sectPr w:rsidR="00E31A0D" w:rsidRPr="00F602FC" w:rsidSect="0072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04" w:rsidRDefault="00257B04" w:rsidP="00E15D96">
      <w:r>
        <w:separator/>
      </w:r>
    </w:p>
  </w:endnote>
  <w:endnote w:type="continuationSeparator" w:id="1">
    <w:p w:rsidR="00257B04" w:rsidRDefault="00257B04" w:rsidP="00E15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04" w:rsidRDefault="00257B04" w:rsidP="00E15D96">
      <w:r>
        <w:separator/>
      </w:r>
    </w:p>
  </w:footnote>
  <w:footnote w:type="continuationSeparator" w:id="1">
    <w:p w:rsidR="00257B04" w:rsidRDefault="00257B04" w:rsidP="00E15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A0D"/>
    <w:rsid w:val="000F6FA7"/>
    <w:rsid w:val="001832DF"/>
    <w:rsid w:val="00257B04"/>
    <w:rsid w:val="0033142D"/>
    <w:rsid w:val="003E1701"/>
    <w:rsid w:val="003F4A10"/>
    <w:rsid w:val="005A0F0E"/>
    <w:rsid w:val="006861BE"/>
    <w:rsid w:val="00726722"/>
    <w:rsid w:val="0076155C"/>
    <w:rsid w:val="0089676D"/>
    <w:rsid w:val="009B37DA"/>
    <w:rsid w:val="00A261CA"/>
    <w:rsid w:val="00A35AAC"/>
    <w:rsid w:val="00CC0F91"/>
    <w:rsid w:val="00D70C60"/>
    <w:rsid w:val="00D907CB"/>
    <w:rsid w:val="00DC2CAB"/>
    <w:rsid w:val="00E15D96"/>
    <w:rsid w:val="00E31A0D"/>
    <w:rsid w:val="00F056ED"/>
    <w:rsid w:val="00F44915"/>
    <w:rsid w:val="00F60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D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王莉莎</dc:creator>
  <cp:lastModifiedBy>张雷</cp:lastModifiedBy>
  <cp:revision>7</cp:revision>
  <dcterms:created xsi:type="dcterms:W3CDTF">2020-06-22T01:44:00Z</dcterms:created>
  <dcterms:modified xsi:type="dcterms:W3CDTF">2020-06-23T15:16:00Z</dcterms:modified>
</cp:coreProperties>
</file>