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2F" w:rsidRPr="00B0569E" w:rsidRDefault="0040762F" w:rsidP="0040762F">
      <w:pPr>
        <w:pStyle w:val="a3"/>
        <w:spacing w:beforeAutospacing="0" w:afterAutospacing="0" w:line="580" w:lineRule="exact"/>
        <w:jc w:val="both"/>
        <w:rPr>
          <w:rFonts w:ascii="黑体" w:eastAsia="黑体" w:hAnsi="黑体"/>
          <w:b/>
          <w:kern w:val="2"/>
          <w:sz w:val="32"/>
          <w:szCs w:val="32"/>
        </w:rPr>
      </w:pPr>
      <w:bookmarkStart w:id="0" w:name="_GoBack"/>
      <w:r w:rsidRPr="00B0569E">
        <w:rPr>
          <w:rFonts w:ascii="黑体" w:eastAsia="黑体" w:hAnsi="黑体" w:hint="eastAsia"/>
          <w:b/>
          <w:kern w:val="2"/>
          <w:sz w:val="32"/>
          <w:szCs w:val="32"/>
        </w:rPr>
        <w:t>附件1</w:t>
      </w:r>
    </w:p>
    <w:p w:rsidR="0040762F" w:rsidRPr="00B0569E" w:rsidRDefault="0040762F" w:rsidP="0040762F">
      <w:pPr>
        <w:pStyle w:val="a3"/>
        <w:spacing w:beforeAutospacing="0" w:afterAutospacing="0" w:line="580" w:lineRule="exact"/>
        <w:jc w:val="both"/>
        <w:rPr>
          <w:rFonts w:ascii="黑体" w:eastAsia="黑体" w:hAnsi="黑体"/>
          <w:b/>
          <w:kern w:val="2"/>
          <w:sz w:val="32"/>
          <w:szCs w:val="32"/>
        </w:rPr>
      </w:pPr>
    </w:p>
    <w:p w:rsidR="0040762F" w:rsidRPr="00B0569E" w:rsidRDefault="0040762F" w:rsidP="0040762F">
      <w:pPr>
        <w:pStyle w:val="a3"/>
        <w:spacing w:beforeAutospacing="0" w:afterLines="100" w:after="312" w:afterAutospacing="0" w:line="580" w:lineRule="exact"/>
        <w:jc w:val="center"/>
        <w:rPr>
          <w:rFonts w:ascii="方正小标宋_GBK" w:eastAsia="方正小标宋_GBK"/>
          <w:b/>
          <w:kern w:val="2"/>
          <w:sz w:val="44"/>
          <w:szCs w:val="44"/>
        </w:rPr>
      </w:pPr>
      <w:r w:rsidRPr="00B0569E">
        <w:rPr>
          <w:rFonts w:ascii="方正小标宋_GBK" w:eastAsia="方正小标宋_GBK" w:hint="eastAsia"/>
          <w:b/>
          <w:kern w:val="2"/>
          <w:sz w:val="44"/>
          <w:szCs w:val="44"/>
        </w:rPr>
        <w:t>产业园区房屋出租情况一览表</w:t>
      </w:r>
    </w:p>
    <w:tbl>
      <w:tblPr>
        <w:tblW w:w="4638" w:type="pct"/>
        <w:jc w:val="center"/>
        <w:tblLook w:val="04A0" w:firstRow="1" w:lastRow="0" w:firstColumn="1" w:lastColumn="0" w:noHBand="0" w:noVBand="1"/>
      </w:tblPr>
      <w:tblGrid>
        <w:gridCol w:w="511"/>
        <w:gridCol w:w="1134"/>
        <w:gridCol w:w="850"/>
        <w:gridCol w:w="1046"/>
        <w:gridCol w:w="1657"/>
        <w:gridCol w:w="1659"/>
        <w:gridCol w:w="844"/>
      </w:tblGrid>
      <w:tr w:rsidR="0040762F" w:rsidRPr="00B0569E" w:rsidTr="00BD5778">
        <w:trPr>
          <w:trHeight w:val="77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40762F" w:rsidRPr="00B0569E" w:rsidRDefault="0040762F" w:rsidP="00BD577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建筑物名称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楼层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房间号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房间功能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计费建筑面积</w:t>
            </w:r>
            <w:r w:rsidRPr="00B0569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br/>
              <w:t>（平方米）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孵化楼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二层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办公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198.01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324.42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63.21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287.17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324.46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三层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办公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187.36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306.97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20543A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0543A">
              <w:rPr>
                <w:rFonts w:ascii="仿宋_GB2312" w:eastAsia="仿宋_GB2312" w:hAnsi="宋体" w:cs="宋体" w:hint="eastAsia"/>
                <w:kern w:val="0"/>
                <w:sz w:val="24"/>
              </w:rPr>
              <w:t>303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463.58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20543A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0543A">
              <w:rPr>
                <w:rFonts w:ascii="仿宋_GB2312" w:eastAsia="仿宋_GB2312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271.74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20543A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0543A">
              <w:rPr>
                <w:rFonts w:ascii="仿宋_GB2312" w:eastAsia="仿宋_GB2312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307.01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四层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20543A" w:rsidRDefault="0040762F" w:rsidP="00BD577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0543A">
              <w:rPr>
                <w:rFonts w:ascii="仿宋_GB2312" w:eastAsia="仿宋_GB2312" w:hint="eastAsia"/>
                <w:sz w:val="24"/>
              </w:rPr>
              <w:t>401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办公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187.36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20543A" w:rsidRDefault="0040762F" w:rsidP="00BD577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0543A">
              <w:rPr>
                <w:rFonts w:ascii="仿宋_GB2312" w:eastAsia="仿宋_GB2312" w:hint="eastAsia"/>
                <w:sz w:val="24"/>
              </w:rPr>
              <w:t>402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306.97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20543A" w:rsidRDefault="0040762F" w:rsidP="00BD577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0543A">
              <w:rPr>
                <w:rFonts w:ascii="仿宋_GB2312" w:eastAsia="仿宋_GB2312" w:hint="eastAsia"/>
                <w:sz w:val="24"/>
              </w:rPr>
              <w:t>405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307.01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五层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20543A" w:rsidRDefault="0040762F" w:rsidP="00BD577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0543A">
              <w:rPr>
                <w:rFonts w:ascii="仿宋_GB2312" w:eastAsia="仿宋_GB2312" w:hint="eastAsia"/>
                <w:sz w:val="24"/>
              </w:rPr>
              <w:t>502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办公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306.97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20543A" w:rsidRDefault="0040762F" w:rsidP="00BD577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0543A">
              <w:rPr>
                <w:rFonts w:ascii="仿宋_GB2312" w:eastAsia="仿宋_GB2312" w:hint="eastAsia"/>
                <w:sz w:val="24"/>
              </w:rPr>
              <w:t>505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307.01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六层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20543A" w:rsidRDefault="0040762F" w:rsidP="00BD577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0543A">
              <w:rPr>
                <w:rFonts w:ascii="仿宋_GB2312" w:eastAsia="仿宋_GB2312" w:hint="eastAsia"/>
                <w:sz w:val="24"/>
              </w:rPr>
              <w:t>601</w:t>
            </w:r>
          </w:p>
        </w:tc>
        <w:tc>
          <w:tcPr>
            <w:tcW w:w="10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办公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187.36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20543A" w:rsidRDefault="0040762F" w:rsidP="00BD577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0543A">
              <w:rPr>
                <w:rFonts w:ascii="仿宋_GB2312" w:eastAsia="仿宋_GB2312" w:hint="eastAsia"/>
                <w:sz w:val="24"/>
              </w:rPr>
              <w:t>603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463.58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20543A" w:rsidRDefault="0040762F" w:rsidP="00BD577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0543A">
              <w:rPr>
                <w:rFonts w:ascii="仿宋_GB2312" w:eastAsia="仿宋_GB2312" w:hint="eastAsia"/>
                <w:sz w:val="24"/>
              </w:rPr>
              <w:t>604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271.74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20543A" w:rsidRDefault="0040762F" w:rsidP="00BD577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0543A">
              <w:rPr>
                <w:rFonts w:ascii="仿宋_GB2312" w:eastAsia="仿宋_GB2312" w:hint="eastAsia"/>
                <w:sz w:val="24"/>
              </w:rPr>
              <w:t>605</w:t>
            </w: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307.01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七层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20543A" w:rsidRDefault="0040762F" w:rsidP="00BD577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0543A">
              <w:rPr>
                <w:rFonts w:ascii="仿宋_GB2312" w:eastAsia="仿宋_GB2312" w:hint="eastAsia"/>
                <w:sz w:val="24"/>
              </w:rPr>
              <w:t>701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办公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187.36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20543A" w:rsidRDefault="0040762F" w:rsidP="00BD577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0543A">
              <w:rPr>
                <w:rFonts w:ascii="仿宋_GB2312" w:eastAsia="仿宋_GB2312" w:hint="eastAsia"/>
                <w:sz w:val="24"/>
              </w:rPr>
              <w:t>702</w:t>
            </w: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306.97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20543A" w:rsidRDefault="0040762F" w:rsidP="00BD577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0543A">
              <w:rPr>
                <w:rFonts w:ascii="仿宋_GB2312" w:eastAsia="仿宋_GB2312" w:hint="eastAsia"/>
                <w:sz w:val="24"/>
              </w:rPr>
              <w:t>703</w:t>
            </w: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463.58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20543A" w:rsidRDefault="0040762F" w:rsidP="00BD577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0543A">
              <w:rPr>
                <w:rFonts w:ascii="仿宋_GB2312" w:eastAsia="仿宋_GB2312" w:hint="eastAsia"/>
                <w:sz w:val="24"/>
              </w:rPr>
              <w:t>704</w:t>
            </w: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271.74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20543A" w:rsidRDefault="0040762F" w:rsidP="00BD577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0543A">
              <w:rPr>
                <w:rFonts w:ascii="仿宋_GB2312" w:eastAsia="仿宋_GB2312" w:hint="eastAsia"/>
                <w:sz w:val="24"/>
              </w:rPr>
              <w:t>705</w:t>
            </w:r>
          </w:p>
        </w:tc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307.01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0762F" w:rsidRPr="00B0569E" w:rsidRDefault="0040762F" w:rsidP="0040762F">
      <w:pPr>
        <w:pStyle w:val="a3"/>
        <w:spacing w:beforeAutospacing="0" w:afterAutospacing="0" w:line="580" w:lineRule="exact"/>
        <w:jc w:val="both"/>
        <w:rPr>
          <w:rFonts w:ascii="仿宋_GB2312" w:eastAsia="仿宋_GB2312"/>
          <w:kern w:val="2"/>
          <w:sz w:val="32"/>
          <w:szCs w:val="32"/>
        </w:rPr>
      </w:pPr>
    </w:p>
    <w:tbl>
      <w:tblPr>
        <w:tblW w:w="4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132"/>
        <w:gridCol w:w="851"/>
        <w:gridCol w:w="1044"/>
        <w:gridCol w:w="1658"/>
        <w:gridCol w:w="1657"/>
        <w:gridCol w:w="851"/>
      </w:tblGrid>
      <w:tr w:rsidR="0040762F" w:rsidRPr="00B0569E" w:rsidTr="00BD5778">
        <w:trPr>
          <w:trHeight w:val="570"/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建筑物名称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楼层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房间号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房间功能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计费建筑面积</w:t>
            </w:r>
            <w:r w:rsidRPr="00B0569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br/>
              <w:t>（平方米）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B0569E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35" w:type="pct"/>
            <w:vMerge w:val="restar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厂房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办公区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负一</w:t>
            </w: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层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B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办公或实验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126.61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35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B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1077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126.57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35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B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1077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204.45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540"/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35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办公区一层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办公或实验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92.92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5</w:t>
            </w:r>
          </w:p>
        </w:tc>
        <w:tc>
          <w:tcPr>
            <w:tcW w:w="735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077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74.09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540"/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35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办公区二层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办公或实验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56.49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540"/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35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办公区三层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办公或实验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71.70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735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1077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57.80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735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303</w:t>
            </w:r>
          </w:p>
        </w:tc>
        <w:tc>
          <w:tcPr>
            <w:tcW w:w="1077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57.10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35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1077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57.80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735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中试车间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3号</w:t>
            </w:r>
          </w:p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车间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  <w:hideMark/>
          </w:tcPr>
          <w:p w:rsidR="0040762F" w:rsidRPr="004B1AEF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B1AEF">
              <w:rPr>
                <w:rFonts w:ascii="仿宋_GB2312" w:eastAsia="仿宋_GB2312" w:hAnsi="宋体" w:cs="宋体" w:hint="eastAsia"/>
                <w:kern w:val="0"/>
                <w:sz w:val="24"/>
              </w:rPr>
              <w:t>实验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754.44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40762F" w:rsidRPr="004B1AEF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40762F" w:rsidRPr="00B0569E" w:rsidTr="00BD5778">
        <w:trPr>
          <w:trHeight w:val="285"/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735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5号</w:t>
            </w:r>
          </w:p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>车间</w:t>
            </w:r>
          </w:p>
        </w:tc>
        <w:tc>
          <w:tcPr>
            <w:tcW w:w="1077" w:type="pct"/>
            <w:vMerge/>
            <w:vAlign w:val="center"/>
            <w:hideMark/>
          </w:tcPr>
          <w:p w:rsidR="0040762F" w:rsidRPr="00B0569E" w:rsidRDefault="0040762F" w:rsidP="00BD57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451.60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40762F" w:rsidRPr="00B0569E" w:rsidRDefault="0040762F" w:rsidP="00BD57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0569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0762F" w:rsidRPr="00B0569E" w:rsidRDefault="0040762F" w:rsidP="0040762F">
      <w:pPr>
        <w:pStyle w:val="a3"/>
        <w:spacing w:beforeAutospacing="0" w:afterAutospacing="0" w:line="580" w:lineRule="exact"/>
        <w:jc w:val="both"/>
        <w:rPr>
          <w:rFonts w:ascii="仿宋_GB2312" w:eastAsia="仿宋_GB2312"/>
          <w:kern w:val="2"/>
          <w:sz w:val="32"/>
          <w:szCs w:val="32"/>
        </w:rPr>
        <w:sectPr w:rsidR="0040762F" w:rsidRPr="00B0569E" w:rsidSect="009E1D0A">
          <w:pgSz w:w="11906" w:h="16838" w:code="9"/>
          <w:pgMar w:top="1440" w:right="1797" w:bottom="1440" w:left="1797" w:header="851" w:footer="680" w:gutter="0"/>
          <w:cols w:space="425"/>
          <w:docGrid w:type="lines" w:linePitch="312"/>
        </w:sectPr>
      </w:pPr>
    </w:p>
    <w:p w:rsidR="004D65EB" w:rsidRDefault="004D65EB"/>
    <w:sectPr w:rsidR="004D6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2F"/>
    <w:rsid w:val="0040762F"/>
    <w:rsid w:val="004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A5F9B-10DB-471F-B6F5-56F7CB04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762F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2021-01-12T09:53:00Z</dcterms:created>
  <dcterms:modified xsi:type="dcterms:W3CDTF">2021-01-12T09:54:00Z</dcterms:modified>
</cp:coreProperties>
</file>